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57" w:rsidRPr="00D56D9F" w:rsidRDefault="008E0F57" w:rsidP="008E0F57">
      <w:pPr>
        <w:pStyle w:val="ConsPlusNormal"/>
        <w:spacing w:line="360" w:lineRule="auto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6D9F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8E0F57" w:rsidRPr="00D56D9F" w:rsidRDefault="008E0F57" w:rsidP="008E0F57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56D9F">
        <w:rPr>
          <w:rFonts w:ascii="Times New Roman" w:hAnsi="Times New Roman" w:cs="Times New Roman"/>
          <w:sz w:val="28"/>
          <w:szCs w:val="28"/>
        </w:rPr>
        <w:t>к Положению о конкурсе лучших практик</w:t>
      </w:r>
      <w:r w:rsidRPr="00D56D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6D9F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</w:p>
    <w:p w:rsidR="008E0F57" w:rsidRPr="00D56D9F" w:rsidRDefault="008E0F57" w:rsidP="008E0F57">
      <w:pPr>
        <w:pStyle w:val="ConsPlusNormal"/>
        <w:spacing w:line="360" w:lineRule="auto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E0F57" w:rsidRPr="00D56D9F" w:rsidRDefault="008E0F57" w:rsidP="008E0F57">
      <w:pPr>
        <w:pStyle w:val="ConsPlusNormal"/>
        <w:spacing w:line="360" w:lineRule="auto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E0F57" w:rsidRPr="00D56D9F" w:rsidRDefault="008E0F57" w:rsidP="008E0F57">
      <w:pPr>
        <w:spacing w:before="80"/>
        <w:ind w:left="-567" w:right="-286" w:firstLine="425"/>
        <w:jc w:val="center"/>
      </w:pPr>
      <w:r w:rsidRPr="00D56D9F">
        <w:t>СОГЛАСИЕ</w:t>
      </w:r>
    </w:p>
    <w:p w:rsidR="008E0F57" w:rsidRPr="00D56D9F" w:rsidRDefault="008E0F57" w:rsidP="008E0F57">
      <w:pPr>
        <w:ind w:left="-567" w:right="-286" w:firstLine="425"/>
        <w:jc w:val="center"/>
      </w:pPr>
      <w:r w:rsidRPr="00D56D9F">
        <w:t xml:space="preserve"> на обработку персональных данных</w:t>
      </w:r>
    </w:p>
    <w:p w:rsidR="008E0F57" w:rsidRPr="00D56D9F" w:rsidRDefault="008E0F57" w:rsidP="008E0F57">
      <w:pPr>
        <w:ind w:left="-567" w:right="-286" w:firstLine="567"/>
      </w:pPr>
      <w:proofErr w:type="spellStart"/>
      <w:r w:rsidRPr="00D56D9F">
        <w:t>г.о</w:t>
      </w:r>
      <w:proofErr w:type="spellEnd"/>
      <w:r w:rsidRPr="00D56D9F">
        <w:t>. Самара</w:t>
      </w:r>
      <w:r w:rsidRPr="00D56D9F">
        <w:tab/>
      </w:r>
      <w:r w:rsidRPr="00D56D9F">
        <w:tab/>
      </w:r>
      <w:r w:rsidRPr="00D56D9F">
        <w:tab/>
      </w:r>
      <w:r w:rsidRPr="00D56D9F">
        <w:tab/>
      </w:r>
      <w:r w:rsidRPr="00D56D9F">
        <w:tab/>
      </w:r>
      <w:r w:rsidRPr="00D56D9F">
        <w:tab/>
      </w:r>
      <w:r w:rsidRPr="00D56D9F">
        <w:tab/>
        <w:t xml:space="preserve">                   </w:t>
      </w:r>
      <w:bookmarkStart w:id="0" w:name="_GoBack"/>
      <w:bookmarkEnd w:id="0"/>
      <w:r w:rsidRPr="00D56D9F">
        <w:t xml:space="preserve">  «___» _________</w:t>
      </w:r>
    </w:p>
    <w:p w:rsidR="008E0F57" w:rsidRPr="00D56D9F" w:rsidRDefault="008E0F57" w:rsidP="008E0F57">
      <w:pPr>
        <w:ind w:left="-567" w:right="-286" w:firstLine="567"/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7938"/>
        <w:gridCol w:w="1134"/>
      </w:tblGrid>
      <w:tr w:rsidR="008E0F57" w:rsidRPr="00D56D9F" w:rsidTr="00C677F3">
        <w:tc>
          <w:tcPr>
            <w:tcW w:w="851" w:type="dxa"/>
          </w:tcPr>
          <w:p w:rsidR="008E0F57" w:rsidRPr="00D56D9F" w:rsidRDefault="008E0F57" w:rsidP="00C677F3">
            <w:pPr>
              <w:autoSpaceDE w:val="0"/>
              <w:autoSpaceDN w:val="0"/>
              <w:adjustRightInd w:val="0"/>
              <w:snapToGrid w:val="0"/>
              <w:ind w:right="-286"/>
              <w:jc w:val="both"/>
              <w:rPr>
                <w:rFonts w:cs="Courier New"/>
              </w:rPr>
            </w:pPr>
            <w:r w:rsidRPr="00D56D9F">
              <w:rPr>
                <w:rFonts w:cs="Courier New"/>
              </w:rPr>
              <w:t>Я,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8E0F57" w:rsidRPr="00D56D9F" w:rsidRDefault="008E0F57" w:rsidP="00C677F3">
            <w:pPr>
              <w:autoSpaceDE w:val="0"/>
              <w:autoSpaceDN w:val="0"/>
              <w:adjustRightInd w:val="0"/>
              <w:snapToGrid w:val="0"/>
              <w:ind w:right="-286"/>
              <w:rPr>
                <w:i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E0F57" w:rsidRPr="00D56D9F" w:rsidRDefault="008E0F57" w:rsidP="00C677F3">
            <w:pPr>
              <w:autoSpaceDE w:val="0"/>
              <w:autoSpaceDN w:val="0"/>
              <w:adjustRightInd w:val="0"/>
              <w:snapToGrid w:val="0"/>
              <w:ind w:right="-286"/>
              <w:jc w:val="center"/>
              <w:rPr>
                <w:i/>
              </w:rPr>
            </w:pPr>
          </w:p>
        </w:tc>
      </w:tr>
    </w:tbl>
    <w:p w:rsidR="008E0F57" w:rsidRPr="00D56D9F" w:rsidRDefault="008E0F57" w:rsidP="008E0F57">
      <w:pPr>
        <w:spacing w:after="60"/>
        <w:ind w:left="284" w:right="-286" w:firstLine="425"/>
      </w:pPr>
      <w:r w:rsidRPr="00D56D9F">
        <w:rPr>
          <w:sz w:val="18"/>
          <w:szCs w:val="18"/>
        </w:rPr>
        <w:t xml:space="preserve">                                                                                    (</w:t>
      </w:r>
      <w:r w:rsidRPr="00D56D9F">
        <w:rPr>
          <w:sz w:val="20"/>
          <w:szCs w:val="20"/>
        </w:rPr>
        <w:t>Ф.И.О.</w:t>
      </w:r>
      <w:r w:rsidRPr="00D56D9F">
        <w:rPr>
          <w:sz w:val="18"/>
          <w:szCs w:val="18"/>
        </w:rPr>
        <w:t>)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142"/>
        <w:gridCol w:w="830"/>
        <w:gridCol w:w="161"/>
        <w:gridCol w:w="710"/>
        <w:gridCol w:w="566"/>
        <w:gridCol w:w="851"/>
        <w:gridCol w:w="284"/>
        <w:gridCol w:w="850"/>
        <w:gridCol w:w="142"/>
        <w:gridCol w:w="992"/>
        <w:gridCol w:w="567"/>
        <w:gridCol w:w="2693"/>
      </w:tblGrid>
      <w:tr w:rsidR="008E0F57" w:rsidRPr="00D56D9F" w:rsidTr="00C677F3">
        <w:tc>
          <w:tcPr>
            <w:tcW w:w="1135" w:type="dxa"/>
            <w:tcBorders>
              <w:bottom w:val="single" w:sz="4" w:space="0" w:color="auto"/>
            </w:tcBorders>
          </w:tcPr>
          <w:p w:rsidR="008E0F57" w:rsidRPr="00D56D9F" w:rsidRDefault="008E0F57" w:rsidP="00C677F3">
            <w:pPr>
              <w:autoSpaceDE w:val="0"/>
              <w:autoSpaceDN w:val="0"/>
              <w:adjustRightInd w:val="0"/>
              <w:snapToGrid w:val="0"/>
              <w:ind w:right="-286"/>
              <w:jc w:val="both"/>
              <w:rPr>
                <w:rFonts w:cs="Courier New"/>
              </w:rPr>
            </w:pPr>
            <w:r w:rsidRPr="00D56D9F">
              <w:rPr>
                <w:rFonts w:cs="Courier New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42" w:type="dxa"/>
          </w:tcPr>
          <w:p w:rsidR="008E0F57" w:rsidRPr="00D56D9F" w:rsidRDefault="008E0F57" w:rsidP="00C677F3">
            <w:pPr>
              <w:autoSpaceDE w:val="0"/>
              <w:autoSpaceDN w:val="0"/>
              <w:adjustRightInd w:val="0"/>
              <w:snapToGrid w:val="0"/>
              <w:ind w:right="-286"/>
              <w:rPr>
                <w:rFonts w:cs="Courier New"/>
                <w:i/>
                <w:color w:val="FF0000"/>
                <w:sz w:val="26"/>
                <w:szCs w:val="26"/>
              </w:rPr>
            </w:pPr>
          </w:p>
        </w:tc>
        <w:tc>
          <w:tcPr>
            <w:tcW w:w="830" w:type="dxa"/>
          </w:tcPr>
          <w:p w:rsidR="008E0F57" w:rsidRPr="00D56D9F" w:rsidRDefault="008E0F57" w:rsidP="00C677F3">
            <w:pPr>
              <w:autoSpaceDE w:val="0"/>
              <w:autoSpaceDN w:val="0"/>
              <w:adjustRightInd w:val="0"/>
              <w:snapToGrid w:val="0"/>
              <w:ind w:right="-286"/>
              <w:rPr>
                <w:rFonts w:cs="Courier New"/>
              </w:rPr>
            </w:pPr>
            <w:r w:rsidRPr="00D56D9F">
              <w:rPr>
                <w:rFonts w:cs="Courier New"/>
              </w:rPr>
              <w:t>серия</w:t>
            </w:r>
          </w:p>
        </w:tc>
        <w:tc>
          <w:tcPr>
            <w:tcW w:w="161" w:type="dxa"/>
          </w:tcPr>
          <w:p w:rsidR="008E0F57" w:rsidRPr="00D56D9F" w:rsidRDefault="008E0F57" w:rsidP="00C677F3">
            <w:pPr>
              <w:autoSpaceDE w:val="0"/>
              <w:autoSpaceDN w:val="0"/>
              <w:adjustRightInd w:val="0"/>
              <w:snapToGrid w:val="0"/>
              <w:ind w:right="-286"/>
              <w:jc w:val="center"/>
              <w:rPr>
                <w:rFonts w:cs="Courier New"/>
                <w:b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0F57" w:rsidRPr="00D56D9F" w:rsidRDefault="008E0F57" w:rsidP="00C677F3">
            <w:pPr>
              <w:autoSpaceDE w:val="0"/>
              <w:autoSpaceDN w:val="0"/>
              <w:adjustRightInd w:val="0"/>
              <w:snapToGrid w:val="0"/>
              <w:ind w:right="-286"/>
              <w:jc w:val="center"/>
              <w:rPr>
                <w:rFonts w:cs="Courier New"/>
                <w:b/>
              </w:rPr>
            </w:pPr>
          </w:p>
        </w:tc>
        <w:tc>
          <w:tcPr>
            <w:tcW w:w="566" w:type="dxa"/>
          </w:tcPr>
          <w:p w:rsidR="008E0F57" w:rsidRPr="00D56D9F" w:rsidRDefault="008E0F57" w:rsidP="00C677F3">
            <w:pPr>
              <w:autoSpaceDE w:val="0"/>
              <w:autoSpaceDN w:val="0"/>
              <w:adjustRightInd w:val="0"/>
              <w:snapToGrid w:val="0"/>
              <w:ind w:right="-286"/>
              <w:jc w:val="center"/>
              <w:rPr>
                <w:rFonts w:cs="Courier New"/>
              </w:rPr>
            </w:pPr>
            <w:r w:rsidRPr="00D56D9F">
              <w:rPr>
                <w:rFonts w:cs="Courier New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F57" w:rsidRPr="00D56D9F" w:rsidRDefault="008E0F57" w:rsidP="00C677F3">
            <w:pPr>
              <w:autoSpaceDE w:val="0"/>
              <w:autoSpaceDN w:val="0"/>
              <w:adjustRightInd w:val="0"/>
              <w:snapToGrid w:val="0"/>
              <w:ind w:right="-286"/>
              <w:jc w:val="center"/>
              <w:rPr>
                <w:rFonts w:cs="Courier New"/>
                <w:i/>
              </w:rPr>
            </w:pPr>
          </w:p>
        </w:tc>
        <w:tc>
          <w:tcPr>
            <w:tcW w:w="284" w:type="dxa"/>
          </w:tcPr>
          <w:p w:rsidR="008E0F57" w:rsidRPr="00D56D9F" w:rsidRDefault="008E0F57" w:rsidP="00C677F3">
            <w:pPr>
              <w:autoSpaceDE w:val="0"/>
              <w:autoSpaceDN w:val="0"/>
              <w:adjustRightInd w:val="0"/>
              <w:snapToGrid w:val="0"/>
              <w:ind w:right="-286"/>
              <w:jc w:val="center"/>
              <w:rPr>
                <w:rFonts w:cs="Courier New"/>
                <w:i/>
              </w:rPr>
            </w:pPr>
          </w:p>
        </w:tc>
        <w:tc>
          <w:tcPr>
            <w:tcW w:w="850" w:type="dxa"/>
          </w:tcPr>
          <w:p w:rsidR="008E0F57" w:rsidRPr="00D56D9F" w:rsidRDefault="008E0F57" w:rsidP="00C677F3">
            <w:pPr>
              <w:autoSpaceDE w:val="0"/>
              <w:autoSpaceDN w:val="0"/>
              <w:adjustRightInd w:val="0"/>
              <w:snapToGrid w:val="0"/>
              <w:ind w:right="-286"/>
              <w:rPr>
                <w:rFonts w:cs="Courier New"/>
              </w:rPr>
            </w:pPr>
            <w:r w:rsidRPr="00D56D9F">
              <w:rPr>
                <w:rFonts w:cs="Courier New"/>
              </w:rPr>
              <w:t>выдан</w:t>
            </w:r>
          </w:p>
        </w:tc>
        <w:tc>
          <w:tcPr>
            <w:tcW w:w="142" w:type="dxa"/>
          </w:tcPr>
          <w:p w:rsidR="008E0F57" w:rsidRPr="00D56D9F" w:rsidRDefault="008E0F57" w:rsidP="00C677F3">
            <w:pPr>
              <w:autoSpaceDE w:val="0"/>
              <w:autoSpaceDN w:val="0"/>
              <w:adjustRightInd w:val="0"/>
              <w:snapToGrid w:val="0"/>
              <w:ind w:right="-286"/>
              <w:jc w:val="center"/>
              <w:rPr>
                <w:rFonts w:cs="Courier New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0F57" w:rsidRPr="00D56D9F" w:rsidRDefault="008E0F57" w:rsidP="00C677F3">
            <w:pPr>
              <w:autoSpaceDE w:val="0"/>
              <w:autoSpaceDN w:val="0"/>
              <w:adjustRightInd w:val="0"/>
              <w:snapToGrid w:val="0"/>
              <w:ind w:right="-286"/>
              <w:jc w:val="center"/>
              <w:rPr>
                <w:rFonts w:cs="Courier New"/>
                <w:i/>
              </w:rPr>
            </w:pPr>
          </w:p>
        </w:tc>
        <w:tc>
          <w:tcPr>
            <w:tcW w:w="567" w:type="dxa"/>
          </w:tcPr>
          <w:p w:rsidR="008E0F57" w:rsidRPr="00D56D9F" w:rsidRDefault="008E0F57" w:rsidP="00C677F3">
            <w:pPr>
              <w:autoSpaceDE w:val="0"/>
              <w:autoSpaceDN w:val="0"/>
              <w:adjustRightInd w:val="0"/>
              <w:snapToGrid w:val="0"/>
              <w:ind w:right="-286"/>
              <w:jc w:val="center"/>
              <w:rPr>
                <w:rFonts w:cs="Courier New"/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0F57" w:rsidRPr="00D56D9F" w:rsidRDefault="008E0F57" w:rsidP="00C677F3">
            <w:pPr>
              <w:autoSpaceDE w:val="0"/>
              <w:autoSpaceDN w:val="0"/>
              <w:adjustRightInd w:val="0"/>
              <w:snapToGrid w:val="0"/>
              <w:ind w:right="-286"/>
              <w:rPr>
                <w:rFonts w:cs="Courier New"/>
                <w:i/>
              </w:rPr>
            </w:pPr>
          </w:p>
        </w:tc>
      </w:tr>
    </w:tbl>
    <w:p w:rsidR="008E0F57" w:rsidRPr="00D56D9F" w:rsidRDefault="008E0F57" w:rsidP="008E0F57">
      <w:pPr>
        <w:ind w:right="-286"/>
        <w:jc w:val="both"/>
        <w:rPr>
          <w:sz w:val="20"/>
          <w:szCs w:val="20"/>
        </w:rPr>
      </w:pPr>
      <w:r w:rsidRPr="00D56D9F">
        <w:rPr>
          <w:i/>
          <w:sz w:val="20"/>
          <w:szCs w:val="20"/>
        </w:rPr>
        <w:t xml:space="preserve">(вид документа, удостоверяющего </w:t>
      </w:r>
      <w:proofErr w:type="gramStart"/>
      <w:r w:rsidRPr="00D56D9F">
        <w:rPr>
          <w:i/>
          <w:sz w:val="20"/>
          <w:szCs w:val="20"/>
        </w:rPr>
        <w:t xml:space="preserve">личность)   </w:t>
      </w:r>
      <w:proofErr w:type="gramEnd"/>
      <w:r w:rsidRPr="00D56D9F">
        <w:rPr>
          <w:i/>
          <w:sz w:val="20"/>
          <w:szCs w:val="20"/>
        </w:rPr>
        <w:t xml:space="preserve">                    </w:t>
      </w:r>
      <w:r w:rsidRPr="00D56D9F">
        <w:rPr>
          <w:i/>
        </w:rPr>
        <w:t xml:space="preserve">            </w:t>
      </w:r>
      <w:r w:rsidRPr="00D56D9F">
        <w:rPr>
          <w:i/>
          <w:sz w:val="20"/>
          <w:szCs w:val="20"/>
        </w:rPr>
        <w:t xml:space="preserve"> когда выдан                        кем выдан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9"/>
        <w:gridCol w:w="1134"/>
      </w:tblGrid>
      <w:tr w:rsidR="008E0F57" w:rsidRPr="00D56D9F" w:rsidTr="00C677F3">
        <w:tc>
          <w:tcPr>
            <w:tcW w:w="8789" w:type="dxa"/>
            <w:tcBorders>
              <w:bottom w:val="single" w:sz="4" w:space="0" w:color="auto"/>
            </w:tcBorders>
          </w:tcPr>
          <w:p w:rsidR="008E0F57" w:rsidRPr="00D56D9F" w:rsidRDefault="008E0F57" w:rsidP="00C677F3">
            <w:pPr>
              <w:autoSpaceDE w:val="0"/>
              <w:autoSpaceDN w:val="0"/>
              <w:adjustRightInd w:val="0"/>
              <w:snapToGrid w:val="0"/>
              <w:ind w:right="-286"/>
              <w:rPr>
                <w:rFonts w:cs="Courier New"/>
                <w:i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E0F57" w:rsidRPr="00D56D9F" w:rsidRDefault="008E0F57" w:rsidP="00C677F3">
            <w:pPr>
              <w:autoSpaceDE w:val="0"/>
              <w:autoSpaceDN w:val="0"/>
              <w:adjustRightInd w:val="0"/>
              <w:snapToGrid w:val="0"/>
              <w:ind w:right="-286"/>
              <w:jc w:val="center"/>
              <w:rPr>
                <w:rFonts w:cs="Courier New"/>
                <w:i/>
              </w:rPr>
            </w:pPr>
          </w:p>
        </w:tc>
      </w:tr>
    </w:tbl>
    <w:p w:rsidR="008E0F57" w:rsidRPr="00D56D9F" w:rsidRDefault="008E0F57" w:rsidP="008E0F57">
      <w:pPr>
        <w:ind w:left="-426" w:right="-286" w:firstLine="426"/>
        <w:jc w:val="both"/>
        <w:rPr>
          <w:rFonts w:cs="Courier New"/>
          <w:i/>
          <w:sz w:val="16"/>
          <w:szCs w:val="16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379"/>
      </w:tblGrid>
      <w:tr w:rsidR="008E0F57" w:rsidRPr="00D56D9F" w:rsidTr="00C677F3">
        <w:trPr>
          <w:trHeight w:val="228"/>
        </w:trPr>
        <w:tc>
          <w:tcPr>
            <w:tcW w:w="3544" w:type="dxa"/>
          </w:tcPr>
          <w:p w:rsidR="008E0F57" w:rsidRPr="00D56D9F" w:rsidRDefault="008E0F57" w:rsidP="00C677F3">
            <w:pPr>
              <w:ind w:left="-426" w:right="-286" w:firstLine="426"/>
              <w:jc w:val="both"/>
            </w:pPr>
            <w:r w:rsidRPr="00D56D9F">
              <w:t>проживающий(</w:t>
            </w:r>
            <w:proofErr w:type="spellStart"/>
            <w:r w:rsidRPr="00D56D9F">
              <w:t>ая</w:t>
            </w:r>
            <w:proofErr w:type="spellEnd"/>
            <w:r w:rsidRPr="00D56D9F">
              <w:t>) по адресу: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bottom"/>
          </w:tcPr>
          <w:p w:rsidR="008E0F57" w:rsidRPr="00D56D9F" w:rsidRDefault="008E0F57" w:rsidP="00C677F3">
            <w:pPr>
              <w:autoSpaceDE w:val="0"/>
              <w:autoSpaceDN w:val="0"/>
              <w:adjustRightInd w:val="0"/>
              <w:snapToGrid w:val="0"/>
              <w:ind w:right="-286"/>
              <w:rPr>
                <w:rFonts w:cs="Courier New"/>
                <w:i/>
              </w:rPr>
            </w:pPr>
          </w:p>
        </w:tc>
      </w:tr>
    </w:tbl>
    <w:p w:rsidR="008E0F57" w:rsidRPr="00D56D9F" w:rsidRDefault="008E0F57" w:rsidP="008E0F57">
      <w:pPr>
        <w:spacing w:before="20"/>
        <w:ind w:right="-286"/>
        <w:jc w:val="both"/>
        <w:rPr>
          <w:sz w:val="16"/>
          <w:szCs w:val="16"/>
        </w:rPr>
      </w:pPr>
      <w:r w:rsidRPr="00D56D9F">
        <w:t>настоящим даю свое согласие на автоматизированную, а также без использования средств автоматизации обработку организатором конкурса, ОАТОС моих персональных данных и подтверждаю, что, давая такое согласие, я действую своей волей и в своих интересах.</w:t>
      </w:r>
    </w:p>
    <w:p w:rsidR="008E0F57" w:rsidRPr="00D56D9F" w:rsidRDefault="008E0F57" w:rsidP="008E0F57">
      <w:pPr>
        <w:ind w:right="-286" w:firstLine="425"/>
        <w:jc w:val="both"/>
      </w:pPr>
      <w:r w:rsidRPr="00D56D9F">
        <w:t xml:space="preserve">Согласие дается мною с целью участия в конкурсе лучших практик территориального общественного самоуправления и распространяется на следующую информацию: </w:t>
      </w:r>
      <w:r w:rsidRPr="00D56D9F">
        <w:rPr>
          <w:i/>
          <w:spacing w:val="-6"/>
          <w:u w:val="single"/>
        </w:rPr>
        <w:t xml:space="preserve">фамилия, имя, отчество; паспортные данные; </w:t>
      </w:r>
      <w:r w:rsidRPr="00D56D9F">
        <w:rPr>
          <w:i/>
          <w:u w:val="single"/>
        </w:rPr>
        <w:t>контактный номер телефона, адрес электронной почты, почтовый адрес.</w:t>
      </w:r>
    </w:p>
    <w:p w:rsidR="008E0F57" w:rsidRPr="002469A4" w:rsidRDefault="008E0F57" w:rsidP="008E0F57">
      <w:pPr>
        <w:autoSpaceDE w:val="0"/>
        <w:autoSpaceDN w:val="0"/>
        <w:adjustRightInd w:val="0"/>
        <w:ind w:right="-286" w:firstLine="540"/>
        <w:jc w:val="both"/>
        <w:outlineLvl w:val="1"/>
        <w:rPr>
          <w:rFonts w:eastAsia="TimesNewRomanPSMT"/>
        </w:rPr>
      </w:pPr>
      <w:r w:rsidRPr="00D56D9F">
        <w:rPr>
          <w:rFonts w:eastAsia="TimesNewRomanPSMT"/>
        </w:rPr>
        <w:t>Настоящее согласие предоставляется на осуществление любых действий (операций) или совокупности действий (операций), совершаемых в отношении моих персональных данных, которые необходимы или желаемы для достижения указанных выше целей, включая (без ограничения) сбор, запись, систематизацию, накопление, хранение, уточнение (обновление, изменение), извлечение, использование, передачу (распространение, пред</w:t>
      </w:r>
      <w:r w:rsidRPr="002469A4">
        <w:rPr>
          <w:rFonts w:eastAsia="TimesNewRomanPSMT"/>
        </w:rPr>
        <w:t>остав</w:t>
      </w:r>
      <w:r>
        <w:rPr>
          <w:rFonts w:eastAsia="TimesNewRomanPSMT"/>
        </w:rPr>
        <w:t>ление, доступ)</w:t>
      </w:r>
      <w:r w:rsidRPr="002469A4">
        <w:rPr>
          <w:rFonts w:eastAsia="TimesNewRomanPSMT"/>
        </w:rPr>
        <w:t>, обезличивание, блокирование, удаление, уничтожение персональных данных, а также осуществление любых иных действий с моими персональными данными с учетом федерального законодательства.</w:t>
      </w:r>
    </w:p>
    <w:p w:rsidR="008E0F57" w:rsidRPr="002469A4" w:rsidRDefault="008E0F57" w:rsidP="008E0F57">
      <w:pPr>
        <w:autoSpaceDE w:val="0"/>
        <w:autoSpaceDN w:val="0"/>
        <w:adjustRightInd w:val="0"/>
        <w:ind w:right="-286" w:firstLine="540"/>
        <w:jc w:val="both"/>
        <w:outlineLvl w:val="1"/>
        <w:rPr>
          <w:rFonts w:eastAsia="TimesNewRomanPSMT"/>
        </w:rPr>
      </w:pPr>
      <w:r w:rsidRPr="002469A4">
        <w:rPr>
          <w:rFonts w:eastAsia="TimesNewRomanPSMT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8E0F57" w:rsidRDefault="008E0F57" w:rsidP="008E0F57">
      <w:pPr>
        <w:ind w:right="-286" w:firstLine="425"/>
        <w:jc w:val="both"/>
      </w:pPr>
      <w:r w:rsidRPr="002469A4">
        <w:t>Данное согласие дейст</w:t>
      </w:r>
      <w:r>
        <w:t xml:space="preserve">вует с «____» _______ </w:t>
      </w:r>
      <w:r w:rsidRPr="002469A4">
        <w:t>до дня отзыва в письменной форме.</w:t>
      </w:r>
    </w:p>
    <w:p w:rsidR="008E0F57" w:rsidRPr="002469A4" w:rsidRDefault="008E0F57" w:rsidP="008E0F57">
      <w:pPr>
        <w:ind w:right="-286" w:firstLine="425"/>
        <w:jc w:val="both"/>
      </w:pPr>
    </w:p>
    <w:p w:rsidR="008E0F57" w:rsidRPr="002469A4" w:rsidRDefault="008E0F57" w:rsidP="008E0F57">
      <w:pPr>
        <w:ind w:left="-426" w:right="-286" w:firstLine="426"/>
      </w:pPr>
      <w:r w:rsidRPr="002469A4">
        <w:t>_____________________________________________</w:t>
      </w:r>
    </w:p>
    <w:p w:rsidR="004938C4" w:rsidRDefault="008E0F57" w:rsidP="008E0F57">
      <w:r w:rsidRPr="002469A4">
        <w:rPr>
          <w:sz w:val="20"/>
          <w:szCs w:val="20"/>
        </w:rPr>
        <w:t xml:space="preserve">                      (Ф.И.О., подпись лица, давшего согласие)</w:t>
      </w:r>
      <w:r w:rsidRPr="002469A4">
        <w:rPr>
          <w:i/>
        </w:rPr>
        <w:t xml:space="preserve">                        </w:t>
      </w:r>
    </w:p>
    <w:sectPr w:rsidR="00493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7E"/>
    <w:rsid w:val="004448F1"/>
    <w:rsid w:val="004938C4"/>
    <w:rsid w:val="008E0F57"/>
    <w:rsid w:val="00EB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114C3-9AA0-4B01-962A-3F86B859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F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F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Илюшина Элла Николаевна</dc:creator>
  <cp:keywords/>
  <dc:description/>
  <cp:lastModifiedBy>Илюшина Элла Николаевна</cp:lastModifiedBy>
  <cp:revision>3</cp:revision>
  <dcterms:created xsi:type="dcterms:W3CDTF">2025-03-06T12:47:00Z</dcterms:created>
  <dcterms:modified xsi:type="dcterms:W3CDTF">2025-03-06T12:48:00Z</dcterms:modified>
</cp:coreProperties>
</file>