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DB" w:rsidRPr="00783B8F" w:rsidRDefault="00783B8F" w:rsidP="007A09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</w:t>
      </w:r>
      <w:r w:rsidR="00C57036" w:rsidRPr="00783B8F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роект</w:t>
      </w:r>
      <w:r w:rsidR="007A09DB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/>
        <w:t>«</w:t>
      </w:r>
      <w:proofErr w:type="gramEnd"/>
      <w:r w:rsidR="007A09DB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Деревенька моя»</w:t>
      </w:r>
      <w:r w:rsidR="007A09DB" w:rsidRPr="00783B8F">
        <w:rPr>
          <w:rFonts w:ascii="Arial" w:eastAsia="Times New Roman" w:hAnsi="Arial" w:cs="Arial"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</w:p>
    <w:p w:rsidR="00827EFC" w:rsidRPr="00783B8F" w:rsidRDefault="00C57036" w:rsidP="007A09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3B8F">
        <w:rPr>
          <w:rFonts w:ascii="Arial" w:eastAsia="Times New Roman" w:hAnsi="Arial" w:cs="Arial"/>
          <w:bCs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Номинация:</w:t>
      </w:r>
    </w:p>
    <w:p w:rsidR="007A09DB" w:rsidRPr="00783B8F" w:rsidRDefault="007A09DB" w:rsidP="007A09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83B8F">
        <w:rPr>
          <w:rFonts w:ascii="Arial" w:eastAsia="Times New Roman" w:hAnsi="Arial" w:cs="Arial"/>
          <w:bCs/>
          <w:color w:val="00000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«Наша деревня наше наследие»</w:t>
      </w:r>
    </w:p>
    <w:p w:rsidR="007A09DB" w:rsidRPr="00783B8F" w:rsidRDefault="007A09DB" w:rsidP="007A09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B3149" w:rsidRPr="00783B8F" w:rsidRDefault="002B3149" w:rsidP="00DB68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ru-RU"/>
        </w:rPr>
      </w:pPr>
    </w:p>
    <w:p w:rsidR="007A09DB" w:rsidRPr="00783B8F" w:rsidRDefault="007A09DB" w:rsidP="002B31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 xml:space="preserve">Село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 xml:space="preserve"> Самарская область</w:t>
      </w:r>
    </w:p>
    <w:p w:rsidR="007A09DB" w:rsidRPr="00783B8F" w:rsidRDefault="007A09DB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>Камышлинский муниципальный район</w:t>
      </w:r>
    </w:p>
    <w:p w:rsidR="00C57036" w:rsidRPr="00783B8F" w:rsidRDefault="00C57036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B3149" w:rsidRPr="00783B8F" w:rsidRDefault="002B3149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036" w:rsidRPr="00783B8F" w:rsidRDefault="00C57036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Автор проекта: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Гаизова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Гюзелия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Мазитовна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-библиотекарь</w:t>
      </w:r>
    </w:p>
    <w:p w:rsidR="00C57036" w:rsidRPr="00783B8F" w:rsidRDefault="00C57036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036" w:rsidRPr="00783B8F" w:rsidRDefault="00C57036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Исполнители проекта: </w:t>
      </w:r>
      <w:r w:rsidR="008535AE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инициатор</w:t>
      </w:r>
    </w:p>
    <w:p w:rsidR="00827EFC" w:rsidRPr="00783B8F" w:rsidRDefault="00C57036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Абзалова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Нурания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Минсахиевна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заведующий ФАП</w:t>
      </w:r>
    </w:p>
    <w:p w:rsidR="00827EFC" w:rsidRPr="00783B8F" w:rsidRDefault="00827EFC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Тел:89277530766</w:t>
      </w:r>
    </w:p>
    <w:p w:rsidR="007A09DB" w:rsidRPr="00783B8F" w:rsidRDefault="007A09DB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201</w:t>
      </w:r>
      <w:r w:rsidR="00827E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г.</w:t>
      </w:r>
    </w:p>
    <w:p w:rsidR="007A09DB" w:rsidRPr="00783B8F" w:rsidRDefault="007A09DB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09DB" w:rsidRPr="00783B8F" w:rsidRDefault="004D7669" w:rsidP="00D00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человеческой жизни и человеческой деятельности создает многочисленные памятники, которые читают и осваивают грядущие поколения. Эти памятники с большой полнотой освещают   быт, хозяйственный и трудовой уклад жизни, а также, частично, духовную культуру предшествующих поколений.</w:t>
      </w:r>
    </w:p>
    <w:p w:rsidR="00AB56DB" w:rsidRPr="00783B8F" w:rsidRDefault="00AB56DB" w:rsidP="00AB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6DB" w:rsidRPr="00783B8F" w:rsidRDefault="00AB56DB" w:rsidP="00AB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Село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входящий в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Камышлинский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 Самарской области, расположен в 10 километрах </w:t>
      </w:r>
      <w:proofErr w:type="gram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южнее </w:t>
      </w:r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районного</w:t>
      </w:r>
      <w:proofErr w:type="gramEnd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Камышла, на берегах реки Сок. На </w:t>
      </w:r>
      <w:proofErr w:type="gram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берегах </w:t>
      </w:r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своем произведении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887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«Детские годы Багрова- внука»</w:t>
      </w:r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С.Т.Аксаков</w:t>
      </w:r>
      <w:proofErr w:type="spellEnd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описывал берега реки Сок, жизнь и быт жителей села </w:t>
      </w:r>
      <w:proofErr w:type="spellStart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в детские годы он проживал в имении своего деда Неклюдова и они ездили на рыбалку в село </w:t>
      </w:r>
      <w:proofErr w:type="spellStart"/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="00CD0887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56DB" w:rsidRPr="00783B8F" w:rsidRDefault="004432D4" w:rsidP="00AB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сельское поселение </w:t>
      </w:r>
      <w:proofErr w:type="spellStart"/>
      <w:proofErr w:type="gram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входят 3 села Татарский , Русский и Чувашский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B56D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 населения</w:t>
      </w:r>
      <w:r w:rsidR="00502E80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02E80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E80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02E80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proofErr w:type="gramEnd"/>
      <w:r w:rsidR="00AB56D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– 703 чел, из них, людей пенсионного возраста 150 чел, детей 145, остальные молодежь.</w:t>
      </w:r>
    </w:p>
    <w:p w:rsidR="00D00D5B" w:rsidRPr="00783B8F" w:rsidRDefault="00D00D5B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8F3" w:rsidRPr="00783B8F" w:rsidRDefault="004432D4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Историк и краевед </w:t>
      </w:r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Камышлинского</w:t>
      </w:r>
      <w:proofErr w:type="spellEnd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А.Х. </w:t>
      </w:r>
      <w:proofErr w:type="spellStart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Бадретинов</w:t>
      </w:r>
      <w:proofErr w:type="spellEnd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собрал и систематизировал сведения об истории села </w:t>
      </w:r>
      <w:proofErr w:type="spellStart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поселение он изучил подробно, также в своих рукописях он затронул историю и других сел, расположенных вдоль берегов реки Сок: с. Новое </w:t>
      </w:r>
      <w:proofErr w:type="spellStart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Усманово</w:t>
      </w:r>
      <w:proofErr w:type="spellEnd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</w:t>
      </w:r>
      <w:proofErr w:type="spellStart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Бакаево</w:t>
      </w:r>
      <w:proofErr w:type="spellEnd"/>
      <w:r w:rsidR="0013116B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 Камышла, с. Старое Ермаково Все собранные сведения были представлены в сборнике, состоящим из 10 общих тетрадей в каждой из которых 48 страниц. Сборник носит название «На седых берегах Сока». В 2008 году все 10 тетрадей были перепечатаны и объединены в один сборник «На седых берегах Сока».</w:t>
      </w:r>
    </w:p>
    <w:p w:rsidR="0013116B" w:rsidRPr="00783B8F" w:rsidRDefault="0013116B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6989" w:rsidRPr="00783B8F" w:rsidRDefault="00FC4CDD" w:rsidP="00DB68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</w:t>
      </w:r>
      <w:r w:rsidR="004432D4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на сходе поселения села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инициатор</w:t>
      </w:r>
      <w:r w:rsidR="00716989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Заведующей фельдшерско-акушерским пунктом, фельдшером села Русский </w:t>
      </w:r>
      <w:proofErr w:type="spellStart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Абзаловой</w:t>
      </w:r>
      <w:proofErr w:type="spellEnd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Нуранией</w:t>
      </w:r>
      <w:proofErr w:type="spellEnd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Минсахиевной</w:t>
      </w:r>
      <w:proofErr w:type="spellEnd"/>
      <w:r w:rsidR="0071698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16989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16989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выдвинут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7153A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</w:t>
      </w:r>
      <w:r w:rsidR="00B7153A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</w:t>
      </w:r>
      <w:r w:rsidR="0094682D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восстановлении</w:t>
      </w:r>
      <w:r w:rsidR="00B7153A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153A" w:rsidRPr="00783B8F">
        <w:rPr>
          <w:rFonts w:ascii="Times New Roman" w:hAnsi="Times New Roman" w:cs="Times New Roman"/>
          <w:sz w:val="24"/>
          <w:szCs w:val="24"/>
        </w:rPr>
        <w:t xml:space="preserve">родного дома </w:t>
      </w:r>
      <w:proofErr w:type="spellStart"/>
      <w:r w:rsidR="00B7153A" w:rsidRPr="00783B8F">
        <w:rPr>
          <w:rFonts w:ascii="Times New Roman" w:hAnsi="Times New Roman" w:cs="Times New Roman"/>
          <w:sz w:val="24"/>
          <w:szCs w:val="24"/>
        </w:rPr>
        <w:t>Салея</w:t>
      </w:r>
      <w:proofErr w:type="spellEnd"/>
      <w:r w:rsidR="00B7153A" w:rsidRPr="0078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53A" w:rsidRPr="00783B8F">
        <w:rPr>
          <w:rFonts w:ascii="Times New Roman" w:hAnsi="Times New Roman" w:cs="Times New Roman"/>
          <w:sz w:val="24"/>
          <w:szCs w:val="24"/>
        </w:rPr>
        <w:t>Гататовича</w:t>
      </w:r>
      <w:proofErr w:type="spellEnd"/>
      <w:r w:rsidR="00B7153A" w:rsidRPr="0078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53A" w:rsidRPr="00783B8F">
        <w:rPr>
          <w:rFonts w:ascii="Times New Roman" w:hAnsi="Times New Roman" w:cs="Times New Roman"/>
          <w:sz w:val="24"/>
          <w:szCs w:val="24"/>
        </w:rPr>
        <w:t>Вагизова</w:t>
      </w:r>
      <w:proofErr w:type="spellEnd"/>
      <w:r w:rsidR="00B7153A" w:rsidRPr="00783B8F">
        <w:rPr>
          <w:rFonts w:ascii="Times New Roman" w:hAnsi="Times New Roman" w:cs="Times New Roman"/>
          <w:sz w:val="24"/>
          <w:szCs w:val="24"/>
        </w:rPr>
        <w:t>, создателя АЛИФБЫ</w:t>
      </w:r>
      <w:r w:rsidR="00502E80" w:rsidRPr="00783B8F">
        <w:rPr>
          <w:rFonts w:ascii="Times New Roman" w:hAnsi="Times New Roman" w:cs="Times New Roman"/>
          <w:sz w:val="24"/>
          <w:szCs w:val="24"/>
        </w:rPr>
        <w:t xml:space="preserve"> татарского букваря</w:t>
      </w:r>
      <w:r w:rsidR="00B7153A" w:rsidRPr="00783B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2171" w:rsidRPr="00783B8F" w:rsidRDefault="00FD588D" w:rsidP="00DB68A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B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5294F8" wp14:editId="3429B307">
            <wp:extent cx="4200525" cy="238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44" cy="238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EEC" w:rsidRPr="00783B8F" w:rsidRDefault="00716989" w:rsidP="00DB6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создания в селе Татарский 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Камышлинского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музея автора учебника для детей «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Алифба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Салея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Вагизова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4CDD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0A2171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4CDD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 единогласно</w:t>
      </w:r>
      <w:r w:rsidR="00D00D5B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2171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</w:t>
      </w:r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 добрый отклик у многих жителей сельского поселения </w:t>
      </w:r>
      <w:proofErr w:type="spellStart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уроженцев и гостей.</w:t>
      </w:r>
      <w:r w:rsidR="00AA1EEC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32D4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пониманием </w:t>
      </w:r>
      <w:proofErr w:type="gramStart"/>
      <w:r w:rsidR="004432D4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отнесся </w:t>
      </w:r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намерениям</w:t>
      </w:r>
      <w:proofErr w:type="gramEnd"/>
      <w:r w:rsidR="004432D4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 Администр</w:t>
      </w:r>
      <w:r w:rsidR="00AA1EEC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ации </w:t>
      </w:r>
      <w:r w:rsidR="004432D4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proofErr w:type="spellStart"/>
      <w:r w:rsidR="004432D4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Камышлинский</w:t>
      </w:r>
      <w:proofErr w:type="spellEnd"/>
      <w:r w:rsidR="00AA1EEC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Рафаэль </w:t>
      </w:r>
      <w:proofErr w:type="spellStart"/>
      <w:r w:rsidR="00AA1EEC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Багаутдинов</w:t>
      </w:r>
      <w:proofErr w:type="spellEnd"/>
      <w:r w:rsidR="00AA1EEC"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</w:t>
      </w:r>
    </w:p>
    <w:p w:rsidR="00D00D5B" w:rsidRPr="00783B8F" w:rsidRDefault="00AA1EEC" w:rsidP="00DB6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Инициатор з</w:t>
      </w:r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аведующая фельдшерско-акушерским пунктом </w:t>
      </w:r>
      <w:proofErr w:type="spellStart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Камышлинской</w:t>
      </w:r>
      <w:proofErr w:type="spellEnd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центральной районной больницы </w:t>
      </w:r>
      <w:proofErr w:type="spellStart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Нурания</w:t>
      </w:r>
      <w:proofErr w:type="spellEnd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Абзалова</w:t>
      </w:r>
      <w:proofErr w:type="spellEnd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обратилась 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</w:t>
      </w:r>
      <w:r w:rsidR="00502E80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губернатору Самарской области</w:t>
      </w:r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"Помогите 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</w:t>
      </w:r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открыть музей в сельском поселении </w:t>
      </w:r>
      <w:proofErr w:type="spellStart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Байтуган</w:t>
      </w:r>
      <w:proofErr w:type="spellEnd"/>
      <w:r w:rsidR="00DF28F3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который бы сохранил традиции чувашского, мордовского, татарского и русского народов". Николай Меркушкин пообещал оказать помощь в этом вопросе.</w:t>
      </w:r>
    </w:p>
    <w:p w:rsidR="00502E80" w:rsidRPr="00783B8F" w:rsidRDefault="00502E80" w:rsidP="00502E80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Она написала 13</w:t>
      </w:r>
      <w:r w:rsidR="004432D4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Президенту Татарстана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писем с просьбой о</w:t>
      </w:r>
      <w:r w:rsidR="004432D4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 оказании содействия открытия дома –музея известного земляка. </w:t>
      </w:r>
      <w:proofErr w:type="gramStart"/>
      <w:r w:rsidR="004432D4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13</w:t>
      </w:r>
      <w:proofErr w:type="gram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письмо пришел ответ от</w:t>
      </w:r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Президента, о том, что выделяются деньги на постройку дома музея автора </w:t>
      </w:r>
      <w:proofErr w:type="spellStart"/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Алифбы</w:t>
      </w:r>
      <w:proofErr w:type="spellEnd"/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татар есть пословица: «Настойчивый и в камень гвоздь забьет». Так и произошло</w:t>
      </w:r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осенью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2016 год</w:t>
      </w:r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дом-музей был возведен благодаря поддержке президента Татарстана Рустама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Минниханова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Всемирного конгресса татар и администрации муниципального района Камышлинский.</w:t>
      </w:r>
    </w:p>
    <w:p w:rsidR="00370223" w:rsidRPr="00783B8F" w:rsidRDefault="00AA1EEC" w:rsidP="00DB6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слов инициатора:</w:t>
      </w:r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Село Русский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особенное. И в первую очередь тем, что соседний с ним Татарский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родина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Салея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Гататовича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Вагизова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который вместе со своей женой написал уникальный букварь на татарском языке – «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Алифба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:rsidR="003440FC" w:rsidRPr="00783B8F" w:rsidRDefault="00370223" w:rsidP="002B31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1819275"/>
            <wp:effectExtent l="95250" t="95250" r="95250" b="6000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30_0756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23894"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4744AD" wp14:editId="482255AC">
            <wp:extent cx="2407285" cy="1819275"/>
            <wp:effectExtent l="95250" t="95250" r="107315" b="6000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530_080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1999 году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Нурание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Минсахиевне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посчастливилось лично познакомиться с этим замечательным человеком. Он был уже в солидном возрасте, но помнил каждую </w:t>
      </w:r>
      <w:proofErr w:type="spellStart"/>
      <w:r w:rsidR="00AA1EE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айтугановскую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улицу, названия 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родников и гор, окружавших село. И вопрос, который он задал при встрече, – в каком состоянии сейчас его родной дом? – много лет не дает ему этот вопрос душевного покоя. </w:t>
      </w:r>
    </w:p>
    <w:p w:rsidR="003440FC" w:rsidRPr="00783B8F" w:rsidRDefault="00AA1EE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Нурании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Минсахиевны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уже тог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 появилась мысль: а почему бы </w:t>
      </w:r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дом С.Г.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Вагизова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 сохранить как музей деревни? Тогда с пониманием к этой идее отнесся, глава администрации района Рафаэль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Багаутдинов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благодаря которому под музей был приобретен дом самого С.Г. </w:t>
      </w:r>
      <w:proofErr w:type="spellStart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Вагизова</w:t>
      </w:r>
      <w:proofErr w:type="spellEnd"/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Вся необходимая работа по решению вопроса, связанному с открытием сельского музея была четко организованна и распределена. Финансовую помощь оказали</w:t>
      </w:r>
      <w:r w:rsidR="00E12CC1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Камышлинский район,</w:t>
      </w:r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12CC1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сельское поселение и </w:t>
      </w:r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уроженцы</w:t>
      </w:r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proofErr w:type="gramStart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жители  с.</w:t>
      </w:r>
      <w:proofErr w:type="gramEnd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Так же материальную помощь оказали писатели и поэты Татарстана.</w:t>
      </w:r>
    </w:p>
    <w:p w:rsidR="00B93744" w:rsidRPr="00783B8F" w:rsidRDefault="00B93744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93744" w:rsidRPr="00783B8F" w:rsidRDefault="00B93744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D588D" w:rsidRPr="00783B8F" w:rsidRDefault="00370223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Pr="00783B8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0" cy="2609850"/>
            <wp:effectExtent l="114300" t="114300" r="114300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530_080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</w:t>
      </w:r>
      <w:r w:rsidRPr="00783B8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2060" cy="2524125"/>
            <wp:effectExtent l="171450" t="171450" r="154940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530_0801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524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3744" w:rsidRPr="00783B8F" w:rsidRDefault="00B93744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93744" w:rsidRPr="00783B8F" w:rsidRDefault="00B93744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40FC" w:rsidRPr="00783B8F" w:rsidRDefault="00FD62E9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Нурания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Минсахиевна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ее помощники собирали экспонаты для музея, с целью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воосоздания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жизни и быта жителей сел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3440FC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Благодаря этому, ежедневно, кладовая будущего музея пополняется интересными экспонатами, которые помогают современному поколению окунуться в далекую жизнь наших предков.</w:t>
      </w: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Каждый ныне живущий должен испытывать чувство гордости за своего соотечественника. </w:t>
      </w: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Таким образом, в создании дома-музея, принимали и продолжают принимать активное участие и местные жители села. Это говорит о заинтересованности населения в создании уголка истории в своем родном селе. Ведь благодаря жителям села, удалось собрать достаточно разнообразное количество экспонатов. Как говорят, сами жител</w:t>
      </w:r>
      <w:r w:rsidR="001E1C98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села: «Нас объединила идея»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440FC" w:rsidRPr="00783B8F" w:rsidRDefault="000043E5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EC5F194" wp14:editId="4AD19308">
            <wp:extent cx="2723745" cy="2171214"/>
            <wp:effectExtent l="323850" t="323850" r="324485" b="3244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tu8M1U8AAKk0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88" cy="21788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744" w:rsidRPr="00783B8F" w:rsidRDefault="00B93744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27E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Благодаря таким мероприятиям, население с большим интересом погружается в свое историческое прошлое, поскольку традиции и обряды, это главное, что осталось нам от предыдущего поколения, и мы обязаны перед своими предками не утратить этих традиций, а передать их следующему поколению.</w:t>
      </w: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Село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многонациональное, в нём проживают православные (русские и чуваши) и мусульмане (татары). В 1989 году в селе Татарский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была восстановлена и работает мечеть. Нередко по утрам и вечерам можно услышать в других сёлах призывы муллы к молитве. В 1999 году встал вопрос о введении и строительстве церкви. На деньги спонсоров была построена и торжественно открыта часовня у кладбища села Русский </w:t>
      </w:r>
      <w:r w:rsidR="001E1C98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Чувашский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27EFC" w:rsidRPr="00783B8F" w:rsidRDefault="00827E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Таким образом, на современном этапе развития село </w:t>
      </w:r>
      <w:proofErr w:type="spellStart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Байтуган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процветает в своем развитии. Местными жителями сделано все для организации культурных центров для всего населени</w:t>
      </w:r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я. Создание музея «</w:t>
      </w:r>
      <w:proofErr w:type="spellStart"/>
      <w:proofErr w:type="gramStart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Алифба</w:t>
      </w:r>
      <w:proofErr w:type="spellEnd"/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оказывает</w:t>
      </w:r>
      <w:proofErr w:type="gram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положительную роль в сохранении памяти истории села, поскольку музей выполняет функцию</w:t>
      </w:r>
      <w:r w:rsidR="00FD62E9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хранителя истории. </w:t>
      </w:r>
    </w:p>
    <w:p w:rsidR="003440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Сегодня </w:t>
      </w:r>
      <w:proofErr w:type="spellStart"/>
      <w:r w:rsidR="001E1C98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айтуганцы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(русские, татары, чуваши) как и их далёкие предки, живут дружно и в согласии. Как их деды и прадеды </w:t>
      </w:r>
      <w:proofErr w:type="spellStart"/>
      <w:r w:rsidR="001E1C98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айтуганцы</w:t>
      </w:r>
      <w:proofErr w:type="spellEnd"/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мечтают о лучшей жизни и своими руками стараются её </w:t>
      </w:r>
      <w:r w:rsidR="00983C65"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возобновить</w:t>
      </w: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827EFC" w:rsidRPr="00783B8F" w:rsidRDefault="003440FC" w:rsidP="00783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чем свидетельствуют уже проделанная работа данных организаций по сохранению памяти у местных жителей истории происхождения села, его предках, героях, традиций и обычаев.</w:t>
      </w:r>
    </w:p>
    <w:p w:rsidR="003440FC" w:rsidRPr="00783B8F" w:rsidRDefault="000043E5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50272B2" wp14:editId="29F6F9DF">
            <wp:extent cx="4686300" cy="281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KL8N8Y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48" cy="281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3E5" w:rsidRPr="00783B8F" w:rsidRDefault="000043E5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43E5" w:rsidRPr="00783B8F" w:rsidRDefault="000043E5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2DCA660" wp14:editId="65E7537D">
            <wp:extent cx="2352675" cy="2390775"/>
            <wp:effectExtent l="133350" t="114300" r="123825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18" cy="2389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B68A7"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</w:t>
      </w:r>
      <w:r w:rsidR="00DB68A7"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EA0B326" wp14:editId="5605A659">
            <wp:extent cx="2428875" cy="2400300"/>
            <wp:effectExtent l="133350" t="114300" r="14287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UT6UAF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78" cy="2399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43E5" w:rsidRPr="00783B8F" w:rsidRDefault="000043E5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43E5" w:rsidRPr="00783B8F" w:rsidRDefault="000043E5" w:rsidP="00DB68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2453" w:rsidRPr="00783B8F" w:rsidRDefault="00F52453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2453" w:rsidRPr="00783B8F" w:rsidRDefault="00F52453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A67C1C" wp14:editId="7EF40473">
            <wp:extent cx="2438400" cy="2247900"/>
            <wp:effectExtent l="133350" t="114300" r="114300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7" cy="224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6CB6"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</w:t>
      </w:r>
      <w:r w:rsidR="00456CB6" w:rsidRPr="00783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FD8BBF2" wp14:editId="28AF0796">
            <wp:extent cx="2438400" cy="2200275"/>
            <wp:effectExtent l="114300" t="114300" r="133350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68" cy="2199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2453" w:rsidRPr="00783B8F" w:rsidRDefault="00F52453" w:rsidP="00DB6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2453" w:rsidRPr="00783B8F" w:rsidRDefault="00F52453" w:rsidP="00DB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A38" w:rsidRPr="00783B8F" w:rsidRDefault="001E1C98" w:rsidP="00DB68A7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2E2E2E"/>
          <w:sz w:val="24"/>
          <w:szCs w:val="24"/>
        </w:rPr>
      </w:pPr>
      <w:r w:rsidRPr="00783B8F">
        <w:rPr>
          <w:rFonts w:ascii="Times New Roman" w:hAnsi="Times New Roman" w:cs="Times New Roman"/>
          <w:color w:val="2E2E2E"/>
          <w:sz w:val="24"/>
          <w:szCs w:val="24"/>
        </w:rPr>
        <w:t>18 ноября 2016года</w:t>
      </w:r>
      <w:r w:rsidR="0094682D" w:rsidRPr="00783B8F">
        <w:rPr>
          <w:rFonts w:ascii="Times New Roman" w:hAnsi="Times New Roman" w:cs="Times New Roman"/>
          <w:color w:val="2E2E2E"/>
          <w:sz w:val="24"/>
          <w:szCs w:val="24"/>
        </w:rPr>
        <w:t xml:space="preserve"> в</w:t>
      </w:r>
      <w:r w:rsidR="00C06A38" w:rsidRPr="00783B8F">
        <w:rPr>
          <w:rFonts w:ascii="Times New Roman" w:hAnsi="Times New Roman" w:cs="Times New Roman"/>
          <w:color w:val="2E2E2E"/>
          <w:sz w:val="24"/>
          <w:szCs w:val="24"/>
        </w:rPr>
        <w:t xml:space="preserve"> </w:t>
      </w:r>
      <w:proofErr w:type="spellStart"/>
      <w:r w:rsidR="00C06A38" w:rsidRPr="00783B8F">
        <w:rPr>
          <w:rFonts w:ascii="Times New Roman" w:hAnsi="Times New Roman" w:cs="Times New Roman"/>
          <w:color w:val="2E2E2E"/>
          <w:sz w:val="24"/>
          <w:szCs w:val="24"/>
        </w:rPr>
        <w:t>Камышлинском</w:t>
      </w:r>
      <w:proofErr w:type="spellEnd"/>
      <w:r w:rsidR="00C06A38" w:rsidRPr="00783B8F">
        <w:rPr>
          <w:rFonts w:ascii="Times New Roman" w:hAnsi="Times New Roman" w:cs="Times New Roman"/>
          <w:color w:val="2E2E2E"/>
          <w:sz w:val="24"/>
          <w:szCs w:val="24"/>
        </w:rPr>
        <w:t xml:space="preserve"> районе открыт музей создателя татарской азбуки</w:t>
      </w:r>
      <w:r w:rsidR="00B93744" w:rsidRPr="00783B8F">
        <w:rPr>
          <w:rFonts w:ascii="Times New Roman" w:hAnsi="Times New Roman" w:cs="Times New Roman"/>
          <w:color w:val="2E2E2E"/>
          <w:sz w:val="24"/>
          <w:szCs w:val="24"/>
        </w:rPr>
        <w:t>.</w:t>
      </w:r>
      <w:r w:rsidR="00C06A38" w:rsidRPr="00783B8F">
        <w:rPr>
          <w:rFonts w:ascii="Times New Roman" w:hAnsi="Times New Roman" w:cs="Times New Roman"/>
          <w:color w:val="2E2E2E"/>
          <w:sz w:val="24"/>
          <w:szCs w:val="24"/>
        </w:rPr>
        <w:t xml:space="preserve">  </w:t>
      </w:r>
    </w:p>
    <w:p w:rsidR="00F52453" w:rsidRPr="00783B8F" w:rsidRDefault="00FD62E9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</w:t>
      </w:r>
      <w:r w:rsidR="00C06A38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еревянный домик. Недалеко от калитки — огромный декоративный самовар, знак уюта. Когда-то на этом месте был дом человека, в честь которого и названа улица. </w:t>
      </w:r>
    </w:p>
    <w:p w:rsidR="00B93744" w:rsidRPr="00783B8F" w:rsidRDefault="00B93744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2453" w:rsidRPr="00783B8F" w:rsidRDefault="00F52453" w:rsidP="00DB68A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56226AF" wp14:editId="7172D499">
            <wp:extent cx="2924175" cy="19904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588278f6840d5fdaaeb755e9288e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04" cy="1992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3744" w:rsidRPr="00783B8F" w:rsidRDefault="00B93744" w:rsidP="00DB68A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06A38" w:rsidRPr="00783B8F" w:rsidRDefault="00C06A38" w:rsidP="00783B8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Человека, по букварям которого обучалось несколько поколений татарских ребятишек.</w:t>
      </w:r>
    </w:p>
    <w:p w:rsidR="00EC516F" w:rsidRPr="00783B8F" w:rsidRDefault="00C06A38" w:rsidP="00783B8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доме –музеи очень уютно, возникает ощуще</w:t>
      </w:r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ние, что в доме работает автор </w:t>
      </w:r>
      <w:proofErr w:type="spellStart"/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лифбы</w:t>
      </w:r>
      <w:proofErr w:type="spellEnd"/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оставив свои очки на </w:t>
      </w:r>
      <w:proofErr w:type="gramStart"/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столе ,</w:t>
      </w:r>
      <w:proofErr w:type="gramEnd"/>
      <w:r w:rsidR="00FD62E9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вышел ненадолго из дома.</w:t>
      </w:r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Тут же — экспонаты, рассказывающие о жизни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Салея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Его фотографии, награды, его самовар, переданный сыном,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Камилем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Вагизовым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другие личные вещи, рукописи его стихов на татарском языке, переписка с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Нуранией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Абзаловой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инициатором создания музея. А вот точная копия памятника «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Алифбе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в Арске — девочка с портфелем и букварем, рядом с ней — собачка.</w:t>
      </w:r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Первый вариант «</w:t>
      </w:r>
      <w:proofErr w:type="spellStart"/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Алифбы</w:t>
      </w:r>
      <w:proofErr w:type="spellEnd"/>
      <w:r w:rsidR="00EC516F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появился в 1964 году. Теперь издания разных лет можно увидеть на полочках шкафа в этом доме-музеи.</w:t>
      </w:r>
    </w:p>
    <w:p w:rsidR="00F52453" w:rsidRPr="00783B8F" w:rsidRDefault="00EC516F" w:rsidP="00783B8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еще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Вагизовы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— авторы 43 книг по грамматике татарско</w:t>
      </w:r>
      <w:bookmarkStart w:id="0" w:name="_GoBack"/>
      <w:bookmarkEnd w:id="0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 языка. Эти издания также можно увидеть в музее. </w:t>
      </w:r>
      <w:r w:rsidR="00C06A38"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52453" w:rsidRPr="00783B8F" w:rsidRDefault="00C06A38" w:rsidP="00783B8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Дом хранит память не только о судьбе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Здесь воссоздана атмосфера жизни крестьянина конца XIX — начала XX века. Вещи сюда передавали жители не только Татарского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Байтугана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но и окрестных сел, гости из Татарстана. </w:t>
      </w:r>
    </w:p>
    <w:p w:rsidR="00B93744" w:rsidRPr="00783B8F" w:rsidRDefault="00B93744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2453" w:rsidRPr="00783B8F" w:rsidRDefault="00E76BD3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D52E74B" wp14:editId="50800FDF">
            <wp:extent cx="2924175" cy="1924050"/>
            <wp:effectExtent l="133350" t="152400" r="16192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13" cy="19230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EDBFDE" wp14:editId="4AE68A07">
            <wp:extent cx="2781300" cy="1971153"/>
            <wp:effectExtent l="152400" t="133350" r="171450" b="1816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f0a5a5fa3b914a594bf4a468670b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77" cy="19732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BD3" w:rsidRPr="00783B8F" w:rsidRDefault="00E76BD3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6BD3" w:rsidRPr="00783B8F" w:rsidRDefault="00E76BD3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4A1B58" wp14:editId="7B07A88D">
            <wp:extent cx="2771775" cy="2190750"/>
            <wp:effectExtent l="323850" t="323850" r="333375" b="3238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TAOS3F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95" cy="2189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DA2228" wp14:editId="1E5D38D1">
            <wp:extent cx="2255751" cy="2152650"/>
            <wp:effectExtent l="304800" t="323850" r="316230" b="3238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samarskoy-oblasti-otkrylsya-muzey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91" cy="21745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A38" w:rsidRPr="00783B8F" w:rsidRDefault="00C06A38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Тут и кухонная утварь, и домашние станки для обработки шерсти и льна, и вышитые полотенца, и тканые ковры. Старинные монеты, холщовые и вышитые полотенца, утюги, лампы, лапти. Сундуки, в которых хранили приданное. Шкаф, которому больше 100 лет. Вот кукла в национальном татарском костюме. Вот три национальных платья в одном углу — чувашское, русское и татарское — знак того, что эти народа долгие годы в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Камышлинском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районе живут в дружбе. Посетителям рассказывают о национальных традициях, об истории села и людях, которые его прославили. Каждый, кто входит в этот дом, словно бы попадает в мир своих предков.</w:t>
      </w:r>
    </w:p>
    <w:p w:rsidR="00E86FE8" w:rsidRPr="00783B8F" w:rsidRDefault="00E86FE8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563BD" w:rsidRPr="00783B8F" w:rsidRDefault="004563BD" w:rsidP="00DB68A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9596D22" wp14:editId="76BCAEEE">
            <wp:extent cx="3562350" cy="2200275"/>
            <wp:effectExtent l="152400" t="171450" r="152400" b="1619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6726 - копия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51" cy="21991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6A38" w:rsidRPr="00783B8F" w:rsidRDefault="00C06A38" w:rsidP="00DB68A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И, конечно же, в этом музее местным жителям и гостям села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Нурания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Абзалова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рассказывает об удивительной жизни своего земляка. Вот несколько трагических страниц.</w:t>
      </w:r>
    </w:p>
    <w:p w:rsidR="007A09DB" w:rsidRPr="00783B8F" w:rsidRDefault="00C06A38" w:rsidP="00DB68A7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"В начале Великой Отечественной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Салей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ушел на фронт добровольцем, — говорит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Нурания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— Не раз был на волоске от смерти. В 1942-м под Харьковом его часть попала окружение, он попал в плен. Два года находился в концлагере. Освободили военнопленных союзники-американцы. Уговаривали: «В СССР вас ждут лагеря, а в Америке вы начнете новую благополучную жизнь». Однако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твердо решил: «Пусть будет, что будет, но без Родины я не смогу. Она у меня одна, как и семья». Как только состав с бывшими военнопленными пересек границу СССР, всех, кто в нем ехал, взяли под арест и отправили на строительство железной дороги в Коми АССР. Почти 10 лет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Салей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отбывал в советских лагерях. А выйдя на свободу, он, педагог с высшим образованием, смог устроиться лишь рабочим на лесоразработки в Костромской области. Прошел не один год, прежде чем ему дали возможность восстановиться в должности преподавателя Арского педучилища. При встрече я спросила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Салея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Вагизова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чем секрет его долголетия, ведь у него была такая трудная жизнь. И он ответил: «Секрет в том, чтобы на зло всегда отвечать добром». Пройдя через множество жизненных испытаний,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Салей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Вагизов</w:t>
      </w:r>
      <w:proofErr w:type="spellEnd"/>
      <w:r w:rsidRPr="00783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остался верен своей стране и своему народу. Ведь сколько он сделал для того, чтобы наш язык жил, чтобы мы не забывали его…" </w:t>
      </w:r>
      <w:r w:rsidR="00C57036" w:rsidRPr="00783B8F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EC516F" w:rsidRPr="00783B8F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И жители сел </w:t>
      </w:r>
      <w:proofErr w:type="spellStart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>Байтуган</w:t>
      </w:r>
      <w:proofErr w:type="spellEnd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не забывают </w:t>
      </w:r>
      <w:proofErr w:type="gramStart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>своего знаменитого земляка</w:t>
      </w:r>
      <w:proofErr w:type="gramEnd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и они увековечили его память, создав его музей. Может и не было бы музея, если бы в селе </w:t>
      </w:r>
      <w:proofErr w:type="spellStart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>Байтуган</w:t>
      </w:r>
      <w:proofErr w:type="spellEnd"/>
      <w:r w:rsidR="00EC516F" w:rsidRPr="00783B8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не проживали настойчивые, инициативные, требовательные жители, который смогли мечту осуществить в жизнь.</w:t>
      </w:r>
    </w:p>
    <w:p w:rsidR="00E86FE8" w:rsidRPr="00783B8F" w:rsidRDefault="00E86FE8" w:rsidP="00DB68A7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DB68A7" w:rsidRPr="00783B8F" w:rsidRDefault="00DB68A7" w:rsidP="00DB68A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FCAC9" wp14:editId="0A635145">
            <wp:extent cx="3724275" cy="2295525"/>
            <wp:effectExtent l="323850" t="323850" r="333375" b="3333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95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FE8" w:rsidRPr="00783B8F" w:rsidRDefault="00E86FE8" w:rsidP="00DB68A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E00" w:rsidRPr="00783B8F" w:rsidRDefault="006C3265" w:rsidP="00DB68A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Камышлинском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райне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 июня </w:t>
      </w:r>
      <w:r w:rsidR="00E86FE8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года 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проводиться </w:t>
      </w:r>
      <w:proofErr w:type="gram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Всероссийский </w:t>
      </w:r>
      <w:r w:rsidR="00EC516F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сельский</w:t>
      </w:r>
      <w:proofErr w:type="gramEnd"/>
      <w:r w:rsidR="00EC516F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абантуй.  «Музей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Салея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Гататовича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Вагизова</w:t>
      </w:r>
      <w:proofErr w:type="spellEnd"/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введен в </w:t>
      </w:r>
      <w:r w:rsidR="00983C65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</w:t>
      </w:r>
      <w:r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экскурсии </w:t>
      </w:r>
      <w:r w:rsidR="008535AE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гостей района.</w:t>
      </w:r>
      <w:r w:rsidR="00456CB6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 пожаловать в наше село </w:t>
      </w:r>
      <w:proofErr w:type="spellStart"/>
      <w:r w:rsidR="00456CB6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Байтуган</w:t>
      </w:r>
      <w:proofErr w:type="spellEnd"/>
      <w:r w:rsidR="00983C65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456CB6" w:rsidRPr="0078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sectPr w:rsidR="00764E00" w:rsidRPr="00783B8F" w:rsidSect="00456C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2794B"/>
    <w:multiLevelType w:val="multilevel"/>
    <w:tmpl w:val="0764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90AD7"/>
    <w:multiLevelType w:val="multilevel"/>
    <w:tmpl w:val="3B62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F0C88"/>
    <w:multiLevelType w:val="multilevel"/>
    <w:tmpl w:val="CF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644E"/>
    <w:multiLevelType w:val="multilevel"/>
    <w:tmpl w:val="AA0E8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154F74"/>
    <w:multiLevelType w:val="multilevel"/>
    <w:tmpl w:val="D93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2A2985"/>
    <w:multiLevelType w:val="multilevel"/>
    <w:tmpl w:val="26B4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2C41E8"/>
    <w:multiLevelType w:val="multilevel"/>
    <w:tmpl w:val="37BC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1085D"/>
    <w:multiLevelType w:val="multilevel"/>
    <w:tmpl w:val="049A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D210C3"/>
    <w:multiLevelType w:val="multilevel"/>
    <w:tmpl w:val="6222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A7779D"/>
    <w:multiLevelType w:val="multilevel"/>
    <w:tmpl w:val="2FB0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DB"/>
    <w:rsid w:val="000043E5"/>
    <w:rsid w:val="000A2171"/>
    <w:rsid w:val="000C3435"/>
    <w:rsid w:val="00113AFC"/>
    <w:rsid w:val="0013116B"/>
    <w:rsid w:val="00157432"/>
    <w:rsid w:val="001E1C98"/>
    <w:rsid w:val="00276984"/>
    <w:rsid w:val="00284454"/>
    <w:rsid w:val="002B3149"/>
    <w:rsid w:val="003440FC"/>
    <w:rsid w:val="00370223"/>
    <w:rsid w:val="004432D4"/>
    <w:rsid w:val="004563BD"/>
    <w:rsid w:val="00456CB6"/>
    <w:rsid w:val="004D2B85"/>
    <w:rsid w:val="004D7669"/>
    <w:rsid w:val="00502E80"/>
    <w:rsid w:val="006C3265"/>
    <w:rsid w:val="00716989"/>
    <w:rsid w:val="00764E00"/>
    <w:rsid w:val="00783B8F"/>
    <w:rsid w:val="007A09DB"/>
    <w:rsid w:val="00827EFC"/>
    <w:rsid w:val="008535AE"/>
    <w:rsid w:val="0094682D"/>
    <w:rsid w:val="00983C65"/>
    <w:rsid w:val="009A7A00"/>
    <w:rsid w:val="00AA1EEC"/>
    <w:rsid w:val="00AB56DB"/>
    <w:rsid w:val="00B7153A"/>
    <w:rsid w:val="00B93744"/>
    <w:rsid w:val="00C06A38"/>
    <w:rsid w:val="00C12CAE"/>
    <w:rsid w:val="00C57036"/>
    <w:rsid w:val="00CD0887"/>
    <w:rsid w:val="00D00D5B"/>
    <w:rsid w:val="00D44B3E"/>
    <w:rsid w:val="00DB68A7"/>
    <w:rsid w:val="00DF28F3"/>
    <w:rsid w:val="00E12CC1"/>
    <w:rsid w:val="00E76BD3"/>
    <w:rsid w:val="00E86FE8"/>
    <w:rsid w:val="00EA725D"/>
    <w:rsid w:val="00EC516F"/>
    <w:rsid w:val="00F23894"/>
    <w:rsid w:val="00F52453"/>
    <w:rsid w:val="00FC2A93"/>
    <w:rsid w:val="00FC4CDD"/>
    <w:rsid w:val="00FD588D"/>
    <w:rsid w:val="00FD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5B14D7-46EE-4245-887C-C20B2506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7EF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5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7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AB343-9BD3-421F-AFC4-25E8A752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Валентина Пестрикова</cp:lastModifiedBy>
  <cp:revision>3</cp:revision>
  <dcterms:created xsi:type="dcterms:W3CDTF">2019-09-01T02:58:00Z</dcterms:created>
  <dcterms:modified xsi:type="dcterms:W3CDTF">2019-09-01T04:20:00Z</dcterms:modified>
</cp:coreProperties>
</file>